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D" w:rsidRPr="009B240D" w:rsidRDefault="009B240D" w:rsidP="009B24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40D">
        <w:rPr>
          <w:rFonts w:ascii="Times New Roman" w:hAnsi="Times New Roman" w:cs="Times New Roman"/>
          <w:b/>
          <w:sz w:val="28"/>
          <w:szCs w:val="28"/>
        </w:rPr>
        <w:t>Вопрос: Может ли образовательное учреждение (школа) принять на работу сторожем лицо, имеющее судимость за уклонение от уплаты алиментов на несовершеннолетнего ребенка?</w:t>
      </w:r>
    </w:p>
    <w:p w:rsidR="009B240D" w:rsidRPr="009B240D" w:rsidRDefault="009B240D" w:rsidP="009B24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24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40D" w:rsidRPr="009B240D" w:rsidRDefault="009B240D" w:rsidP="009B24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240D">
        <w:rPr>
          <w:rFonts w:ascii="Times New Roman" w:hAnsi="Times New Roman" w:cs="Times New Roman"/>
          <w:sz w:val="28"/>
          <w:szCs w:val="28"/>
        </w:rPr>
        <w:t>Ответ: Частью 1 ст. 157 Уголовного кодекса РФ предусмотрена уголовная ответственность за злостное уклонение родителя от уплаты по решению суда средств на содержание несовершеннолетних детей, а равно нетрудоспособных детей, достигших восемнадцатилетнего возраста.</w:t>
      </w:r>
    </w:p>
    <w:p w:rsidR="009B240D" w:rsidRPr="009B240D" w:rsidRDefault="009B240D" w:rsidP="009B24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240D">
        <w:rPr>
          <w:rFonts w:ascii="Times New Roman" w:hAnsi="Times New Roman" w:cs="Times New Roman"/>
          <w:sz w:val="28"/>
          <w:szCs w:val="28"/>
        </w:rPr>
        <w:t>Уголовным законом это деяние отнесено к преступлениям, против семьи и несовершеннолетних.</w:t>
      </w:r>
    </w:p>
    <w:p w:rsidR="009B240D" w:rsidRPr="009B240D" w:rsidRDefault="009B240D" w:rsidP="009B24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240D">
        <w:rPr>
          <w:rFonts w:ascii="Times New Roman" w:hAnsi="Times New Roman" w:cs="Times New Roman"/>
          <w:sz w:val="28"/>
          <w:szCs w:val="28"/>
        </w:rPr>
        <w:t>В соответствии со ст. 351.1 ТК РФ к трудовой деятельности в сфере образования несовершеннолетних не допускаются в том числе лица, имеющие или имевшие судимость против семьи и несовершеннолетних.</w:t>
      </w:r>
    </w:p>
    <w:p w:rsidR="009B240D" w:rsidRPr="009B240D" w:rsidRDefault="009B240D" w:rsidP="009B24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240D">
        <w:rPr>
          <w:rFonts w:ascii="Times New Roman" w:hAnsi="Times New Roman" w:cs="Times New Roman"/>
          <w:sz w:val="28"/>
          <w:szCs w:val="28"/>
        </w:rPr>
        <w:t>Следовательно, образовательное учреждение (школа) не может принять на работу сторожем лицо, имеющее судимость за уклонение от уплаты алиментов на несовершеннолетнего ребенка, поскольку указанное преступление относится к преступлениям против семьи и несовершеннолетних, что является основанием для недопущения к трудовой деятельности в сфере образования несовершеннолетних (Апелляционное определение Красноярского краевого суда от 22.08.2012 по делу N 33-6762).</w:t>
      </w:r>
    </w:p>
    <w:p w:rsidR="009B240D" w:rsidRPr="009B240D" w:rsidRDefault="009B240D" w:rsidP="009B24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240D">
        <w:rPr>
          <w:rFonts w:ascii="Times New Roman" w:hAnsi="Times New Roman" w:cs="Times New Roman"/>
          <w:sz w:val="28"/>
          <w:szCs w:val="28"/>
        </w:rPr>
        <w:t>Вместе с тем с учетом Постановления Конституционного Суда РФ от 18.07.2013 N 19-П, если на момент трудоустройства судимость погашена или снята, работодатель самостоятельно принимает решение о приеме на работу такого работника с учетом факторов, позволяющих оценить возможность осуществления им профессиональной деятельности без риска подвергнуть опасности жизнь, здоровье и нравственность несовершеннолетних.</w:t>
      </w:r>
    </w:p>
    <w:p w:rsidR="009B240D" w:rsidRPr="009B240D" w:rsidRDefault="009B240D" w:rsidP="009B24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6960" w:rsidRPr="009B240D" w:rsidRDefault="009B240D" w:rsidP="009B24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И.В. Катыхина </w:t>
      </w:r>
    </w:p>
    <w:sectPr w:rsidR="009C6960" w:rsidRPr="009B2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DC"/>
    <w:rsid w:val="005E3EDC"/>
    <w:rsid w:val="009B240D"/>
    <w:rsid w:val="009C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45D5C"/>
  <w15:chartTrackingRefBased/>
  <w15:docId w15:val="{EFB940BD-8ED5-4EB5-B72A-2913B85D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24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Катыхина Ирина Владимировна</dc:creator>
  <cp:keywords/>
  <dc:description/>
  <cp:lastModifiedBy>Катыхина Ирина Владимировна</cp:lastModifiedBy>
  <cp:revision>2</cp:revision>
  <cp:lastPrinted>2021-01-27T15:25:00Z</cp:lastPrinted>
  <dcterms:created xsi:type="dcterms:W3CDTF">2021-01-27T15:24:00Z</dcterms:created>
  <dcterms:modified xsi:type="dcterms:W3CDTF">2021-01-27T15:25:00Z</dcterms:modified>
</cp:coreProperties>
</file>