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43F6" w14:textId="77777777" w:rsidR="00150EE3" w:rsidRDefault="00150EE3" w:rsidP="00151E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D86BA3" wp14:editId="17A636B1">
            <wp:simplePos x="0" y="0"/>
            <wp:positionH relativeFrom="column">
              <wp:posOffset>-194310</wp:posOffset>
            </wp:positionH>
            <wp:positionV relativeFrom="paragraph">
              <wp:posOffset>-62865</wp:posOffset>
            </wp:positionV>
            <wp:extent cx="3501390" cy="904875"/>
            <wp:effectExtent l="0" t="0" r="0" b="0"/>
            <wp:wrapSquare wrapText="bothSides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E22E4" w14:textId="77777777" w:rsidR="00E95F0C" w:rsidRDefault="00E95F0C" w:rsidP="00151E08">
      <w:pPr>
        <w:spacing w:before="120" w:after="12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337D354F" w14:textId="77777777" w:rsidR="00E95F0C" w:rsidRDefault="00E95F0C" w:rsidP="00151E08">
      <w:pPr>
        <w:spacing w:before="120" w:after="12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572DF2E" w14:textId="77777777" w:rsidR="00E95F0C" w:rsidRPr="00E95F0C" w:rsidRDefault="00E95F0C" w:rsidP="00151E08">
      <w:pPr>
        <w:spacing w:before="120" w:after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0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Кадастровой палат</w:t>
      </w:r>
      <w:r w:rsidR="00E613ED" w:rsidRPr="00FF0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Курской области</w:t>
      </w:r>
      <w:r w:rsidRPr="00FF0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613ED" w:rsidRPr="00FF0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сообщает о режиме работы </w:t>
      </w:r>
      <w:r w:rsidRPr="00FF01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майские праздники </w:t>
      </w:r>
    </w:p>
    <w:p w14:paraId="02E8D7FF" w14:textId="77777777" w:rsidR="00452279" w:rsidRDefault="00452279" w:rsidP="00452279">
      <w:pPr>
        <w:spacing w:before="120" w:after="120"/>
        <w:ind w:firstLine="709"/>
        <w:jc w:val="both"/>
        <w:rPr>
          <w:rFonts w:ascii="Montserrat" w:hAnsi="Montserrat"/>
          <w:b/>
          <w:bCs/>
          <w:color w:val="334059"/>
          <w:shd w:val="clear" w:color="auto" w:fill="FFFFFF"/>
        </w:rPr>
      </w:pPr>
    </w:p>
    <w:p w14:paraId="39B2F933" w14:textId="77777777" w:rsidR="009D2DB5" w:rsidRDefault="00452279" w:rsidP="00452279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продлением </w:t>
      </w:r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</w:t>
      </w:r>
      <w:r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</w:t>
      </w:r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E64A02"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Курской области</w:t>
      </w:r>
      <w:r w:rsidRPr="00452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F674C"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74C" w:rsidRP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95F0C" w:rsidRP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8 мая 2020 года</w:t>
      </w:r>
      <w:r w:rsid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проводить </w:t>
      </w:r>
      <w:r w:rsidR="000F674C"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 прием и выдачу документов на недвижимость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экстерриториальному принципу. Это ка</w:t>
      </w:r>
      <w:r w:rsid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сается объектов недвижимости,</w:t>
      </w:r>
      <w:r w:rsidR="000F674C"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</w:t>
      </w:r>
      <w:r w:rsid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0F674C" w:rsidRPr="00E95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других регионах России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0EEFC6" w14:textId="77777777" w:rsidR="000F674C" w:rsidRPr="00E95F0C" w:rsidRDefault="000F674C" w:rsidP="00151E0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Эксте</w:t>
      </w:r>
      <w:r w:rsidR="002B43FF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рриториальный прием документов 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строго по предварительной записи в соответствии</w:t>
      </w:r>
      <w:r w:rsidR="008B4CB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установленным графиком работы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Запис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аться 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прием и выдачу 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 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</w:t>
      </w:r>
      <w:r w:rsidR="00E613ED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5F0C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="00B8390F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(4712) 72</w:t>
      </w:r>
      <w:r w:rsidR="00E613ED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390F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613ED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24E5A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E64A02" w:rsidRPr="00FF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32114C08" w14:textId="77777777" w:rsidR="00C96A0E" w:rsidRPr="00150EE3" w:rsidRDefault="00C96A0E" w:rsidP="00151E0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обращают внимание курян на то, что большинство вопросов, связанных с оборотом недвижимости, граждане могут </w:t>
      </w:r>
      <w:proofErr w:type="gramStart"/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</w:t>
      </w:r>
      <w:proofErr w:type="gramEnd"/>
      <w:r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выходя из дома. Дистанционное обращение экономит время заявителей и минимизирует контакты с посторонними людьми.</w:t>
      </w:r>
    </w:p>
    <w:p w14:paraId="5C9EA539" w14:textId="77777777" w:rsidR="00C96A0E" w:rsidRPr="00150EE3" w:rsidRDefault="00E95F0C" w:rsidP="00151E0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</w:t>
      </w:r>
      <w:r w:rsidR="00C96A0E" w:rsidRPr="00D4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Курской области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</w:t>
      </w:r>
      <w:r w:rsidR="009D2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удобным способом</w:t>
      </w:r>
      <w:r w:rsidR="00C96A0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D355F23" w14:textId="77777777" w:rsidR="00C96A0E" w:rsidRPr="00E613ED" w:rsidRDefault="00C96A0E" w:rsidP="00E613ED">
      <w:pPr>
        <w:pStyle w:val="af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9" w:history="1">
        <w:r w:rsidRPr="00E613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filial@46.kadastr.ru</w:t>
        </w:r>
      </w:hyperlink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38F9CFB" w14:textId="77777777" w:rsidR="00C96A0E" w:rsidRPr="00E613ED" w:rsidRDefault="00C96A0E" w:rsidP="00E613ED">
      <w:pPr>
        <w:pStyle w:val="af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почтовым отправлением по адресу: проезд Сергеева, 10А,</w:t>
      </w:r>
      <w:r w:rsidR="009D2DB5"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Курск, </w:t>
      </w: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305048;</w:t>
      </w:r>
    </w:p>
    <w:p w14:paraId="078605CE" w14:textId="77777777" w:rsidR="00C96A0E" w:rsidRPr="00E613ED" w:rsidRDefault="00C96A0E" w:rsidP="00E613ED">
      <w:pPr>
        <w:pStyle w:val="af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специальную форму на сайтах </w:t>
      </w:r>
      <w:hyperlink r:id="rId10" w:history="1">
        <w:proofErr w:type="spellStart"/>
        <w:r w:rsidRPr="00E613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11" w:history="1">
        <w:r w:rsidRPr="00E613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Федеральной </w:t>
        </w:r>
        <w:r w:rsidR="00E95F0C" w:rsidRPr="00E613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</w:t>
        </w:r>
        <w:r w:rsidRPr="00E613E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адастровой палаты</w:t>
        </w:r>
      </w:hyperlink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«Обращения граждан онлайн»;</w:t>
      </w:r>
    </w:p>
    <w:p w14:paraId="3B99614A" w14:textId="77777777" w:rsidR="00D47166" w:rsidRPr="00E613ED" w:rsidRDefault="00C96A0E" w:rsidP="00E613ED">
      <w:pPr>
        <w:pStyle w:val="af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почтовый ящик для корреспонденции </w:t>
      </w:r>
      <w:r w:rsidR="00E95F0C"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офисе Кадастровой палаты </w:t>
      </w:r>
      <w:r w:rsidRP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E613ED">
        <w:rPr>
          <w:rFonts w:ascii="Times New Roman" w:hAnsi="Times New Roman" w:cs="Times New Roman"/>
          <w:sz w:val="28"/>
          <w:szCs w:val="28"/>
        </w:rPr>
        <w:t>г. Курск, проезд Сергеева, 10А.</w:t>
      </w:r>
      <w:r w:rsidRPr="00E61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36293B" w14:textId="77777777" w:rsidR="008B4CBE" w:rsidRPr="00E613ED" w:rsidRDefault="00E95F0C" w:rsidP="00E613E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консультацию специалиста </w:t>
      </w:r>
      <w:r w:rsidR="008B4CB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круглосуточно по</w:t>
      </w:r>
      <w:r w:rsid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CB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контактного центра</w:t>
      </w:r>
      <w:r w:rsid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50EE3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CB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50EE3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(800)</w:t>
      </w:r>
      <w:r w:rsidR="00150EE3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90F" w:rsidRPr="00B8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B8390F" w:rsidRPr="00B83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E61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B4CBE" w:rsidRPr="0015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 (звонок по России бесплатный). </w:t>
      </w:r>
    </w:p>
    <w:sectPr w:rsidR="008B4CBE" w:rsidRPr="00E613ED" w:rsidSect="00E95F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452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B239" w14:textId="77777777" w:rsidR="00564E5A" w:rsidRDefault="00564E5A" w:rsidP="008B4CBE">
      <w:pPr>
        <w:spacing w:after="0" w:line="240" w:lineRule="auto"/>
      </w:pPr>
      <w:r>
        <w:separator/>
      </w:r>
    </w:p>
  </w:endnote>
  <w:endnote w:type="continuationSeparator" w:id="0">
    <w:p w14:paraId="3606D3FE" w14:textId="77777777" w:rsidR="00564E5A" w:rsidRDefault="00564E5A" w:rsidP="008B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DC594" w14:textId="77777777" w:rsidR="00564E5A" w:rsidRDefault="00564E5A" w:rsidP="008B4CBE">
      <w:pPr>
        <w:spacing w:after="0" w:line="240" w:lineRule="auto"/>
      </w:pPr>
      <w:r>
        <w:separator/>
      </w:r>
    </w:p>
  </w:footnote>
  <w:footnote w:type="continuationSeparator" w:id="0">
    <w:p w14:paraId="4812C04D" w14:textId="77777777" w:rsidR="00564E5A" w:rsidRDefault="00564E5A" w:rsidP="008B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2FBB"/>
    <w:multiLevelType w:val="hybridMultilevel"/>
    <w:tmpl w:val="C6D8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1"/>
    <w:rsid w:val="00080196"/>
    <w:rsid w:val="000F674C"/>
    <w:rsid w:val="00150EE3"/>
    <w:rsid w:val="00151E08"/>
    <w:rsid w:val="002B43FF"/>
    <w:rsid w:val="003716DD"/>
    <w:rsid w:val="003B38CB"/>
    <w:rsid w:val="00452279"/>
    <w:rsid w:val="00504C04"/>
    <w:rsid w:val="00555A9D"/>
    <w:rsid w:val="00564E5A"/>
    <w:rsid w:val="006A7462"/>
    <w:rsid w:val="00706721"/>
    <w:rsid w:val="007D7520"/>
    <w:rsid w:val="00873D84"/>
    <w:rsid w:val="008B4CBE"/>
    <w:rsid w:val="008F3A8E"/>
    <w:rsid w:val="00947CD8"/>
    <w:rsid w:val="00953A57"/>
    <w:rsid w:val="009D2DB5"/>
    <w:rsid w:val="00B24E5A"/>
    <w:rsid w:val="00B8390F"/>
    <w:rsid w:val="00C96A0E"/>
    <w:rsid w:val="00D41291"/>
    <w:rsid w:val="00D47166"/>
    <w:rsid w:val="00E4370E"/>
    <w:rsid w:val="00E613ED"/>
    <w:rsid w:val="00E64A02"/>
    <w:rsid w:val="00E95F0C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CBE"/>
  </w:style>
  <w:style w:type="paragraph" w:styleId="a8">
    <w:name w:val="footer"/>
    <w:basedOn w:val="a"/>
    <w:link w:val="a9"/>
    <w:uiPriority w:val="99"/>
    <w:unhideWhenUsed/>
    <w:rsid w:val="008B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CBE"/>
  </w:style>
  <w:style w:type="character" w:styleId="aa">
    <w:name w:val="annotation reference"/>
    <w:basedOn w:val="a0"/>
    <w:uiPriority w:val="99"/>
    <w:semiHidden/>
    <w:unhideWhenUsed/>
    <w:rsid w:val="00E613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13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13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3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13E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6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CBE"/>
  </w:style>
  <w:style w:type="paragraph" w:styleId="a8">
    <w:name w:val="footer"/>
    <w:basedOn w:val="a"/>
    <w:link w:val="a9"/>
    <w:uiPriority w:val="99"/>
    <w:unhideWhenUsed/>
    <w:rsid w:val="008B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CBE"/>
  </w:style>
  <w:style w:type="character" w:styleId="aa">
    <w:name w:val="annotation reference"/>
    <w:basedOn w:val="a0"/>
    <w:uiPriority w:val="99"/>
    <w:semiHidden/>
    <w:unhideWhenUsed/>
    <w:rsid w:val="00E613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13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13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3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13E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6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46.kadastr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Лагоцкая Фаина Юрьевна</dc:creator>
  <cp:lastModifiedBy>Косинова Светлана Александровна</cp:lastModifiedBy>
  <cp:revision>8</cp:revision>
  <dcterms:created xsi:type="dcterms:W3CDTF">2020-04-29T12:15:00Z</dcterms:created>
  <dcterms:modified xsi:type="dcterms:W3CDTF">2020-04-30T06:12:00Z</dcterms:modified>
</cp:coreProperties>
</file>